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5BD1" w14:textId="27B3DBF5" w:rsidR="00AB5C65" w:rsidRDefault="007977B5" w:rsidP="005E7FB8">
      <w:pPr>
        <w:pStyle w:val="NormalWeb"/>
        <w:spacing w:before="0" w:beforeAutospacing="0" w:after="0" w:afterAutospacing="0" w:line="288" w:lineRule="auto"/>
        <w:ind w:firstLine="0"/>
        <w:jc w:val="both"/>
        <w:rPr>
          <w:b/>
          <w:bCs/>
        </w:rPr>
      </w:pPr>
      <w:r>
        <w:rPr>
          <w:b/>
          <w:bCs/>
        </w:rPr>
        <w:t>Lei n</w:t>
      </w:r>
      <w:r w:rsidR="00AB5C65" w:rsidRPr="005E7FB8">
        <w:rPr>
          <w:b/>
          <w:bCs/>
        </w:rPr>
        <w:t>º</w:t>
      </w:r>
      <w:r w:rsidR="00DB73CA">
        <w:rPr>
          <w:b/>
          <w:bCs/>
        </w:rPr>
        <w:t xml:space="preserve"> </w:t>
      </w:r>
      <w:r w:rsidR="0042211B">
        <w:rPr>
          <w:b/>
          <w:bCs/>
        </w:rPr>
        <w:t>874</w:t>
      </w:r>
      <w:r w:rsidR="000D6FE8">
        <w:rPr>
          <w:b/>
          <w:bCs/>
        </w:rPr>
        <w:t>/2021</w:t>
      </w:r>
      <w:r w:rsidR="0042211B">
        <w:rPr>
          <w:b/>
          <w:bCs/>
        </w:rPr>
        <w:t>, de 16 de dezembro de 2021</w:t>
      </w:r>
      <w:r w:rsidR="00CC0A2D">
        <w:rPr>
          <w:b/>
          <w:bCs/>
        </w:rPr>
        <w:t>.</w:t>
      </w:r>
    </w:p>
    <w:p w14:paraId="23A32556" w14:textId="77777777" w:rsidR="00B671CF" w:rsidRDefault="00B671CF" w:rsidP="005E7FB8">
      <w:pPr>
        <w:pStyle w:val="NormalWeb"/>
        <w:spacing w:before="0" w:beforeAutospacing="0" w:after="0" w:afterAutospacing="0" w:line="288" w:lineRule="auto"/>
        <w:ind w:firstLine="0"/>
        <w:jc w:val="both"/>
        <w:rPr>
          <w:b/>
          <w:bCs/>
        </w:rPr>
      </w:pPr>
    </w:p>
    <w:p w14:paraId="44DC27DD" w14:textId="77777777" w:rsidR="00AB5C65" w:rsidRDefault="000A674D" w:rsidP="00B90105">
      <w:pPr>
        <w:pStyle w:val="NormalWeb"/>
        <w:spacing w:before="0" w:beforeAutospacing="0" w:after="0" w:afterAutospacing="0" w:line="288" w:lineRule="auto"/>
        <w:ind w:left="4536" w:firstLine="0"/>
        <w:jc w:val="both"/>
        <w:rPr>
          <w:b/>
          <w:bCs/>
          <w:caps/>
        </w:rPr>
      </w:pPr>
      <w:r>
        <w:rPr>
          <w:b/>
          <w:bCs/>
          <w:caps/>
        </w:rPr>
        <w:t xml:space="preserve">Autoriza </w:t>
      </w:r>
      <w:r w:rsidR="000D6FE8">
        <w:rPr>
          <w:b/>
          <w:bCs/>
          <w:caps/>
        </w:rPr>
        <w:t xml:space="preserve">A </w:t>
      </w:r>
      <w:r w:rsidR="00D35AF6">
        <w:rPr>
          <w:b/>
          <w:bCs/>
          <w:caps/>
        </w:rPr>
        <w:t>UNIDADE GESTORA ÚNICA DO REGIME PRÓ</w:t>
      </w:r>
      <w:r w:rsidR="00D4302C">
        <w:rPr>
          <w:b/>
          <w:bCs/>
          <w:caps/>
        </w:rPr>
        <w:t>PRIO</w:t>
      </w:r>
      <w:r w:rsidR="00D35AF6">
        <w:rPr>
          <w:b/>
          <w:bCs/>
          <w:caps/>
        </w:rPr>
        <w:t xml:space="preserve"> DE PREVIDÊNCIA DO MUNICÍPIO DE SÃO JOÃO DA BARRA </w:t>
      </w:r>
      <w:r w:rsidR="005F549E">
        <w:rPr>
          <w:b/>
          <w:bCs/>
          <w:caps/>
        </w:rPr>
        <w:t xml:space="preserve">a </w:t>
      </w:r>
      <w:r w:rsidR="005F549E" w:rsidRPr="005F549E">
        <w:rPr>
          <w:b/>
          <w:bCs/>
          <w:caps/>
        </w:rPr>
        <w:t xml:space="preserve">filiar-se </w:t>
      </w:r>
      <w:r w:rsidR="00360237">
        <w:rPr>
          <w:b/>
          <w:bCs/>
          <w:caps/>
        </w:rPr>
        <w:t>E CONTRIBUIR COM</w:t>
      </w:r>
      <w:r w:rsidR="005F549E" w:rsidRPr="005F549E">
        <w:rPr>
          <w:b/>
          <w:bCs/>
          <w:caps/>
        </w:rPr>
        <w:t xml:space="preserve"> Associações e Instituições Representativas das Entidades de Regimes Próprios de Previdência Social </w:t>
      </w:r>
      <w:r w:rsidR="00E81BC4" w:rsidRPr="00CC0A2D">
        <w:rPr>
          <w:b/>
          <w:bCs/>
          <w:caps/>
        </w:rPr>
        <w:t>E DÁ OUTRAS PROVIDÊNCIAS</w:t>
      </w:r>
      <w:r w:rsidR="00AB5C65" w:rsidRPr="00CC0A2D">
        <w:rPr>
          <w:b/>
          <w:bCs/>
          <w:caps/>
        </w:rPr>
        <w:t>.</w:t>
      </w:r>
    </w:p>
    <w:p w14:paraId="4CF21809" w14:textId="77777777" w:rsidR="00B671CF" w:rsidRPr="00CC0A2D" w:rsidRDefault="00B671CF" w:rsidP="005E7FB8">
      <w:pPr>
        <w:pStyle w:val="NormalWeb"/>
        <w:spacing w:before="0" w:beforeAutospacing="0" w:after="0" w:afterAutospacing="0" w:line="288" w:lineRule="auto"/>
        <w:ind w:left="4536" w:firstLine="0"/>
        <w:jc w:val="both"/>
        <w:rPr>
          <w:b/>
          <w:bCs/>
          <w:caps/>
        </w:rPr>
      </w:pPr>
    </w:p>
    <w:p w14:paraId="7E90E76F" w14:textId="77777777" w:rsidR="002B02CF" w:rsidRDefault="002B02CF" w:rsidP="005E7FB8">
      <w:pPr>
        <w:widowControl w:val="0"/>
        <w:tabs>
          <w:tab w:val="left" w:pos="204"/>
        </w:tabs>
        <w:autoSpaceDE w:val="0"/>
        <w:autoSpaceDN w:val="0"/>
        <w:adjustRightInd w:val="0"/>
        <w:spacing w:line="288" w:lineRule="auto"/>
        <w:jc w:val="center"/>
        <w:rPr>
          <w:i/>
        </w:rPr>
      </w:pPr>
      <w:r w:rsidRPr="00CC0A2D">
        <w:rPr>
          <w:i/>
        </w:rPr>
        <w:t xml:space="preserve">A CÂMARA MUNICIPAL DE SÃO JOÃO DA BARRA APROVA E EU SANCIONO </w:t>
      </w:r>
      <w:r w:rsidR="0019766A" w:rsidRPr="00CC0A2D">
        <w:rPr>
          <w:i/>
        </w:rPr>
        <w:t xml:space="preserve">E PROMULGO </w:t>
      </w:r>
      <w:r w:rsidRPr="00CC0A2D">
        <w:rPr>
          <w:i/>
        </w:rPr>
        <w:t>A SEGUINTE LEI:</w:t>
      </w:r>
    </w:p>
    <w:p w14:paraId="180B892F" w14:textId="77777777" w:rsidR="00B671CF" w:rsidRPr="00CC0A2D" w:rsidRDefault="00B671CF" w:rsidP="005E7FB8">
      <w:pPr>
        <w:widowControl w:val="0"/>
        <w:tabs>
          <w:tab w:val="left" w:pos="204"/>
        </w:tabs>
        <w:autoSpaceDE w:val="0"/>
        <w:autoSpaceDN w:val="0"/>
        <w:adjustRightInd w:val="0"/>
        <w:spacing w:line="288" w:lineRule="auto"/>
        <w:jc w:val="center"/>
        <w:rPr>
          <w:b/>
          <w:i/>
        </w:rPr>
      </w:pPr>
    </w:p>
    <w:p w14:paraId="0D9A8D4B" w14:textId="77777777" w:rsidR="006B3742" w:rsidRDefault="00B8617C" w:rsidP="005F6919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both"/>
        <w:rPr>
          <w:rStyle w:val="hgkelc"/>
        </w:rPr>
      </w:pPr>
      <w:r w:rsidRPr="005E7FB8">
        <w:rPr>
          <w:b/>
        </w:rPr>
        <w:t xml:space="preserve">Art. </w:t>
      </w:r>
      <w:r>
        <w:rPr>
          <w:b/>
        </w:rPr>
        <w:t>1</w:t>
      </w:r>
      <w:r w:rsidRPr="005E7FB8">
        <w:rPr>
          <w:b/>
          <w:u w:val="single"/>
          <w:vertAlign w:val="superscript"/>
        </w:rPr>
        <w:t>o</w:t>
      </w:r>
      <w:r w:rsidR="00A90A3B" w:rsidRPr="005E7FB8">
        <w:t xml:space="preserve"> </w:t>
      </w:r>
      <w:r w:rsidR="004345DF" w:rsidRPr="005E7FB8">
        <w:t>Fica</w:t>
      </w:r>
      <w:r w:rsidR="0030303F">
        <w:t xml:space="preserve"> </w:t>
      </w:r>
      <w:r w:rsidR="006B3742">
        <w:t>o</w:t>
      </w:r>
      <w:r w:rsidR="0030303F">
        <w:t xml:space="preserve"> Instituto de Previdência Municipal de São João da Barra – SJBPREV</w:t>
      </w:r>
      <w:r w:rsidR="005703BF">
        <w:t xml:space="preserve"> </w:t>
      </w:r>
      <w:r w:rsidR="005F549E">
        <w:t xml:space="preserve">autorizado a </w:t>
      </w:r>
      <w:r w:rsidR="006B3742">
        <w:t>filiar-se</w:t>
      </w:r>
      <w:r w:rsidR="005F549E">
        <w:t xml:space="preserve"> e contribuir com</w:t>
      </w:r>
      <w:r w:rsidR="00412FCB">
        <w:t xml:space="preserve"> Associações </w:t>
      </w:r>
      <w:r w:rsidR="006B3742">
        <w:t xml:space="preserve">e Instituições </w:t>
      </w:r>
      <w:r w:rsidR="00412FCB">
        <w:t>Represe</w:t>
      </w:r>
      <w:r w:rsidR="00AB118E">
        <w:t>n</w:t>
      </w:r>
      <w:r w:rsidR="00412FCB">
        <w:t>ta</w:t>
      </w:r>
      <w:r w:rsidR="0030303F">
        <w:t>tivas</w:t>
      </w:r>
      <w:r w:rsidR="00412FCB">
        <w:t xml:space="preserve"> das Entidades de</w:t>
      </w:r>
      <w:r w:rsidR="005703BF">
        <w:t xml:space="preserve"> </w:t>
      </w:r>
      <w:r w:rsidR="005703BF">
        <w:rPr>
          <w:rStyle w:val="hgkelc"/>
        </w:rPr>
        <w:t>Regimes Próprios de Previdência Social</w:t>
      </w:r>
      <w:r w:rsidR="006B3742">
        <w:rPr>
          <w:rStyle w:val="hgkelc"/>
        </w:rPr>
        <w:t>.</w:t>
      </w:r>
    </w:p>
    <w:p w14:paraId="7D2B3914" w14:textId="77777777" w:rsidR="004B04BF" w:rsidRDefault="004B04BF" w:rsidP="005F6919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both"/>
      </w:pPr>
      <w:r w:rsidRPr="004B04BF">
        <w:rPr>
          <w:rStyle w:val="hgkelc"/>
          <w:b/>
        </w:rPr>
        <w:t>Parágrafo Único</w:t>
      </w:r>
      <w:r w:rsidR="000A674D">
        <w:rPr>
          <w:rStyle w:val="hgkelc"/>
          <w:b/>
        </w:rPr>
        <w:t>.</w:t>
      </w:r>
      <w:r w:rsidR="006B3742" w:rsidRPr="004B04BF">
        <w:rPr>
          <w:rStyle w:val="hgkelc"/>
          <w:b/>
        </w:rPr>
        <w:t xml:space="preserve"> </w:t>
      </w:r>
      <w:r w:rsidR="004E47BD">
        <w:rPr>
          <w:rStyle w:val="hgkelc"/>
        </w:rPr>
        <w:t>C</w:t>
      </w:r>
      <w:r>
        <w:rPr>
          <w:rStyle w:val="hgkelc"/>
        </w:rPr>
        <w:t xml:space="preserve">aso o Instituto </w:t>
      </w:r>
      <w:r>
        <w:t>Previdência Municipal de São João da Barra – SJBPREV, já seja filiado a alguma Associação e/ou Instituição de Regimes Próprios de Previdência Social</w:t>
      </w:r>
      <w:r>
        <w:rPr>
          <w:rStyle w:val="hgkelc"/>
        </w:rPr>
        <w:t>, poderá manter-se filiado.</w:t>
      </w:r>
    </w:p>
    <w:p w14:paraId="7E39B55D" w14:textId="77777777" w:rsidR="002B02CF" w:rsidRDefault="00705BD6" w:rsidP="005F6919">
      <w:pPr>
        <w:widowControl w:val="0"/>
        <w:tabs>
          <w:tab w:val="left" w:pos="204"/>
          <w:tab w:val="left" w:pos="1695"/>
        </w:tabs>
        <w:autoSpaceDE w:val="0"/>
        <w:autoSpaceDN w:val="0"/>
        <w:adjustRightInd w:val="0"/>
        <w:spacing w:line="360" w:lineRule="auto"/>
        <w:jc w:val="both"/>
      </w:pPr>
      <w:r w:rsidRPr="005E7FB8">
        <w:rPr>
          <w:b/>
        </w:rPr>
        <w:t xml:space="preserve">Art. </w:t>
      </w:r>
      <w:r w:rsidR="004B04BF">
        <w:rPr>
          <w:b/>
        </w:rPr>
        <w:t>2</w:t>
      </w:r>
      <w:r w:rsidRPr="005E7FB8">
        <w:rPr>
          <w:b/>
          <w:u w:val="single"/>
          <w:vertAlign w:val="superscript"/>
        </w:rPr>
        <w:t>o</w:t>
      </w:r>
      <w:r w:rsidRPr="005E7FB8">
        <w:t xml:space="preserve"> Esta </w:t>
      </w:r>
      <w:smartTag w:uri="schemas-houaiss/mini" w:element="verbetes">
        <w:r w:rsidRPr="005E7FB8">
          <w:t>lei</w:t>
        </w:r>
      </w:smartTag>
      <w:r w:rsidRPr="005E7FB8">
        <w:t xml:space="preserve"> </w:t>
      </w:r>
      <w:r w:rsidR="00BC494A" w:rsidRPr="005E7FB8">
        <w:t>entra em vigor na data da sua publicação,</w:t>
      </w:r>
      <w:r w:rsidRPr="005E7FB8">
        <w:t xml:space="preserve"> revogadas as </w:t>
      </w:r>
      <w:smartTag w:uri="schemas-houaiss/mini" w:element="verbetes">
        <w:r w:rsidRPr="005E7FB8">
          <w:t>disposições</w:t>
        </w:r>
      </w:smartTag>
      <w:r w:rsidRPr="005E7FB8">
        <w:t xml:space="preserve"> </w:t>
      </w:r>
      <w:smartTag w:uri="schemas-houaiss/mini" w:element="verbetes">
        <w:r w:rsidRPr="005E7FB8">
          <w:t>em</w:t>
        </w:r>
      </w:smartTag>
      <w:r w:rsidRPr="005E7FB8">
        <w:t xml:space="preserve"> contrário.</w:t>
      </w:r>
    </w:p>
    <w:p w14:paraId="06EFAFCB" w14:textId="2E8914C4" w:rsidR="00AB5C65" w:rsidRDefault="009E57DE" w:rsidP="005E7FB8">
      <w:pPr>
        <w:pStyle w:val="NormalWeb"/>
        <w:spacing w:before="0" w:beforeAutospacing="0" w:after="0" w:afterAutospacing="0" w:line="288" w:lineRule="auto"/>
        <w:ind w:firstLine="0"/>
        <w:jc w:val="center"/>
      </w:pPr>
      <w:r>
        <w:t xml:space="preserve">São João da Barra/RJ, </w:t>
      </w:r>
      <w:r w:rsidR="000E4EF1">
        <w:t>1</w:t>
      </w:r>
      <w:r w:rsidR="0042211B">
        <w:t>6</w:t>
      </w:r>
      <w:r w:rsidR="000E4EF1">
        <w:t xml:space="preserve"> de dezembro</w:t>
      </w:r>
      <w:r w:rsidR="00EA054E">
        <w:t xml:space="preserve"> de </w:t>
      </w:r>
      <w:r w:rsidR="006F07B5">
        <w:t>2021</w:t>
      </w:r>
      <w:r w:rsidR="00B66989">
        <w:t>.</w:t>
      </w:r>
    </w:p>
    <w:p w14:paraId="3437ADBA" w14:textId="77777777" w:rsidR="00BE3284" w:rsidRDefault="00BE3284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57108E23" w14:textId="77777777" w:rsidR="0090204B" w:rsidRDefault="0090204B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  <w:r>
        <w:rPr>
          <w:b/>
          <w:bCs/>
        </w:rPr>
        <w:t>Carla Maria Machado dos Santos</w:t>
      </w:r>
    </w:p>
    <w:p w14:paraId="3129BF30" w14:textId="77777777" w:rsidR="003521CB" w:rsidRDefault="0090204B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Prefeita </w:t>
      </w:r>
      <w:r w:rsidR="000A674D">
        <w:rPr>
          <w:b/>
          <w:bCs/>
        </w:rPr>
        <w:t>de São João da Barra</w:t>
      </w:r>
    </w:p>
    <w:p w14:paraId="2998728D" w14:textId="77777777" w:rsidR="009F7958" w:rsidRDefault="009F7958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586F4418" w14:textId="77777777" w:rsidR="00301236" w:rsidRDefault="00301236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3F942163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30D1B68C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7854DBB1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6A7D1666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5BD1460F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067982B9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7E989B71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3F902CA5" w14:textId="77777777" w:rsidR="009F7958" w:rsidRPr="009F7958" w:rsidRDefault="009F7958" w:rsidP="006F07B5">
      <w:pPr>
        <w:pStyle w:val="NormalWeb"/>
        <w:spacing w:before="0" w:beforeAutospacing="0" w:after="0" w:afterAutospacing="0" w:line="288" w:lineRule="auto"/>
        <w:ind w:firstLine="0"/>
      </w:pPr>
    </w:p>
    <w:sectPr w:rsidR="009F7958" w:rsidRPr="009F7958" w:rsidSect="005E7FB8">
      <w:headerReference w:type="even" r:id="rId8"/>
      <w:headerReference w:type="default" r:id="rId9"/>
      <w:headerReference w:type="first" r:id="rId10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E82A" w14:textId="77777777" w:rsidR="008D6C7C" w:rsidRDefault="008D6C7C">
      <w:r>
        <w:separator/>
      </w:r>
    </w:p>
  </w:endnote>
  <w:endnote w:type="continuationSeparator" w:id="0">
    <w:p w14:paraId="361A7AC1" w14:textId="77777777" w:rsidR="008D6C7C" w:rsidRDefault="008D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D93AE" w14:textId="77777777" w:rsidR="008D6C7C" w:rsidRDefault="008D6C7C">
      <w:r>
        <w:separator/>
      </w:r>
    </w:p>
  </w:footnote>
  <w:footnote w:type="continuationSeparator" w:id="0">
    <w:p w14:paraId="19269B39" w14:textId="77777777" w:rsidR="008D6C7C" w:rsidRDefault="008D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C58C9" w14:textId="77777777" w:rsidR="004B2025" w:rsidRDefault="004B20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4A77" w14:textId="77777777" w:rsidR="00114619" w:rsidRDefault="00C26CAE">
    <w:pPr>
      <w:pStyle w:val="Cabealho"/>
    </w:pPr>
    <w:r>
      <w:object w:dxaOrig="8700" w:dyaOrig="1050" w14:anchorId="563B1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pt;margin-top:.8pt;width:369pt;height:44.85pt;z-index:251657728">
          <v:imagedata r:id="rId1" o:title=""/>
        </v:shape>
        <o:OLEObject Type="Embed" ProgID="PBrush" ShapeID="_x0000_s2049" DrawAspect="Content" ObjectID="_170118453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0779F" w14:textId="77777777" w:rsidR="004B2025" w:rsidRDefault="004B20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3F91"/>
    <w:multiLevelType w:val="hybridMultilevel"/>
    <w:tmpl w:val="3B78C200"/>
    <w:lvl w:ilvl="0" w:tplc="4328DE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E52A6"/>
    <w:multiLevelType w:val="hybridMultilevel"/>
    <w:tmpl w:val="00DA2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680"/>
    <w:multiLevelType w:val="hybridMultilevel"/>
    <w:tmpl w:val="4314E4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31AE"/>
    <w:multiLevelType w:val="multilevel"/>
    <w:tmpl w:val="19A06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5C5B13"/>
    <w:multiLevelType w:val="hybridMultilevel"/>
    <w:tmpl w:val="7E5E4328"/>
    <w:lvl w:ilvl="0" w:tplc="3CEC8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A3C5E"/>
    <w:multiLevelType w:val="hybridMultilevel"/>
    <w:tmpl w:val="CBF066B4"/>
    <w:lvl w:ilvl="0" w:tplc="412EF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025D"/>
    <w:multiLevelType w:val="hybridMultilevel"/>
    <w:tmpl w:val="5344D43E"/>
    <w:lvl w:ilvl="0" w:tplc="D482086C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9422F"/>
    <w:multiLevelType w:val="multilevel"/>
    <w:tmpl w:val="A57869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9023C08"/>
    <w:multiLevelType w:val="hybridMultilevel"/>
    <w:tmpl w:val="995A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6092"/>
    <w:multiLevelType w:val="hybridMultilevel"/>
    <w:tmpl w:val="29005E1A"/>
    <w:lvl w:ilvl="0" w:tplc="6ED2FA7C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CF0"/>
    <w:multiLevelType w:val="hybridMultilevel"/>
    <w:tmpl w:val="BF34B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D4F5B"/>
    <w:multiLevelType w:val="hybridMultilevel"/>
    <w:tmpl w:val="30F461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B0"/>
    <w:rsid w:val="00004F57"/>
    <w:rsid w:val="0003322F"/>
    <w:rsid w:val="00041BC0"/>
    <w:rsid w:val="00043638"/>
    <w:rsid w:val="0005702B"/>
    <w:rsid w:val="00075EEA"/>
    <w:rsid w:val="00083864"/>
    <w:rsid w:val="00084AD6"/>
    <w:rsid w:val="000914BB"/>
    <w:rsid w:val="000A674D"/>
    <w:rsid w:val="000A68E0"/>
    <w:rsid w:val="000A74D6"/>
    <w:rsid w:val="000B5FDD"/>
    <w:rsid w:val="000C063B"/>
    <w:rsid w:val="000D6FE8"/>
    <w:rsid w:val="000E4EF1"/>
    <w:rsid w:val="000F1B55"/>
    <w:rsid w:val="000F7FF0"/>
    <w:rsid w:val="00102359"/>
    <w:rsid w:val="00104C85"/>
    <w:rsid w:val="00106C5A"/>
    <w:rsid w:val="00114619"/>
    <w:rsid w:val="00116F71"/>
    <w:rsid w:val="00142272"/>
    <w:rsid w:val="00143F5D"/>
    <w:rsid w:val="00145DFE"/>
    <w:rsid w:val="00153E7F"/>
    <w:rsid w:val="00160CDC"/>
    <w:rsid w:val="00164F51"/>
    <w:rsid w:val="00166BF7"/>
    <w:rsid w:val="001877CA"/>
    <w:rsid w:val="0019165C"/>
    <w:rsid w:val="0019766A"/>
    <w:rsid w:val="00197975"/>
    <w:rsid w:val="001A2D19"/>
    <w:rsid w:val="001B2B2B"/>
    <w:rsid w:val="001F2002"/>
    <w:rsid w:val="001F7FE3"/>
    <w:rsid w:val="002058BF"/>
    <w:rsid w:val="00212D21"/>
    <w:rsid w:val="00232FA4"/>
    <w:rsid w:val="002344C4"/>
    <w:rsid w:val="00266B95"/>
    <w:rsid w:val="002726C7"/>
    <w:rsid w:val="00281F05"/>
    <w:rsid w:val="00284946"/>
    <w:rsid w:val="002853DF"/>
    <w:rsid w:val="002B02CF"/>
    <w:rsid w:val="002C04E8"/>
    <w:rsid w:val="002D4E2C"/>
    <w:rsid w:val="002D524C"/>
    <w:rsid w:val="002E5750"/>
    <w:rsid w:val="002F495F"/>
    <w:rsid w:val="00301236"/>
    <w:rsid w:val="0030303F"/>
    <w:rsid w:val="00306DD6"/>
    <w:rsid w:val="00316A6E"/>
    <w:rsid w:val="00320DC0"/>
    <w:rsid w:val="0032482B"/>
    <w:rsid w:val="00327092"/>
    <w:rsid w:val="003410BA"/>
    <w:rsid w:val="003521CB"/>
    <w:rsid w:val="003523C8"/>
    <w:rsid w:val="00360237"/>
    <w:rsid w:val="00390B39"/>
    <w:rsid w:val="00396AC1"/>
    <w:rsid w:val="003A1F64"/>
    <w:rsid w:val="003A6AA9"/>
    <w:rsid w:val="003B0CE1"/>
    <w:rsid w:val="003B1CFC"/>
    <w:rsid w:val="003B4C31"/>
    <w:rsid w:val="003C29C4"/>
    <w:rsid w:val="003D032C"/>
    <w:rsid w:val="003F3707"/>
    <w:rsid w:val="003F4521"/>
    <w:rsid w:val="00411A92"/>
    <w:rsid w:val="00412FCB"/>
    <w:rsid w:val="0042211B"/>
    <w:rsid w:val="004345DF"/>
    <w:rsid w:val="00442B60"/>
    <w:rsid w:val="00446F47"/>
    <w:rsid w:val="004472FF"/>
    <w:rsid w:val="004512BF"/>
    <w:rsid w:val="004549E5"/>
    <w:rsid w:val="0046367D"/>
    <w:rsid w:val="00465301"/>
    <w:rsid w:val="004661D2"/>
    <w:rsid w:val="004824AD"/>
    <w:rsid w:val="00483E80"/>
    <w:rsid w:val="00485EFF"/>
    <w:rsid w:val="004913A6"/>
    <w:rsid w:val="004A4A48"/>
    <w:rsid w:val="004B04BF"/>
    <w:rsid w:val="004B0780"/>
    <w:rsid w:val="004B2025"/>
    <w:rsid w:val="004D0FC4"/>
    <w:rsid w:val="004D11E4"/>
    <w:rsid w:val="004D40A7"/>
    <w:rsid w:val="004E47BD"/>
    <w:rsid w:val="004E6CBA"/>
    <w:rsid w:val="004F00A2"/>
    <w:rsid w:val="004F67A1"/>
    <w:rsid w:val="00520B7E"/>
    <w:rsid w:val="00523B29"/>
    <w:rsid w:val="0052496C"/>
    <w:rsid w:val="0052770E"/>
    <w:rsid w:val="0053074D"/>
    <w:rsid w:val="00550D4E"/>
    <w:rsid w:val="005533DD"/>
    <w:rsid w:val="00560639"/>
    <w:rsid w:val="005703BF"/>
    <w:rsid w:val="00570BA1"/>
    <w:rsid w:val="00581E22"/>
    <w:rsid w:val="00587B91"/>
    <w:rsid w:val="005929F9"/>
    <w:rsid w:val="005A21B5"/>
    <w:rsid w:val="005A6EB4"/>
    <w:rsid w:val="005D08C2"/>
    <w:rsid w:val="005E1426"/>
    <w:rsid w:val="005E41A2"/>
    <w:rsid w:val="005E5B7F"/>
    <w:rsid w:val="005E7FB8"/>
    <w:rsid w:val="005F2224"/>
    <w:rsid w:val="005F3C8F"/>
    <w:rsid w:val="005F549E"/>
    <w:rsid w:val="005F6919"/>
    <w:rsid w:val="0060463E"/>
    <w:rsid w:val="00606687"/>
    <w:rsid w:val="0061305D"/>
    <w:rsid w:val="006423FB"/>
    <w:rsid w:val="006431CB"/>
    <w:rsid w:val="00647C82"/>
    <w:rsid w:val="00657ED0"/>
    <w:rsid w:val="006632F8"/>
    <w:rsid w:val="00665EB9"/>
    <w:rsid w:val="00667944"/>
    <w:rsid w:val="006832CB"/>
    <w:rsid w:val="006835E3"/>
    <w:rsid w:val="0068464A"/>
    <w:rsid w:val="006A3C76"/>
    <w:rsid w:val="006A73F4"/>
    <w:rsid w:val="006B3742"/>
    <w:rsid w:val="006C427C"/>
    <w:rsid w:val="006C62A9"/>
    <w:rsid w:val="006E418B"/>
    <w:rsid w:val="006E6653"/>
    <w:rsid w:val="006F07B5"/>
    <w:rsid w:val="006F34B5"/>
    <w:rsid w:val="006F7F91"/>
    <w:rsid w:val="00705BD6"/>
    <w:rsid w:val="007100C1"/>
    <w:rsid w:val="00715E1F"/>
    <w:rsid w:val="007169FE"/>
    <w:rsid w:val="0072501A"/>
    <w:rsid w:val="00727959"/>
    <w:rsid w:val="007425B0"/>
    <w:rsid w:val="0075092D"/>
    <w:rsid w:val="00751E0A"/>
    <w:rsid w:val="00760B91"/>
    <w:rsid w:val="007624F1"/>
    <w:rsid w:val="00781062"/>
    <w:rsid w:val="00791132"/>
    <w:rsid w:val="007977B5"/>
    <w:rsid w:val="007A0834"/>
    <w:rsid w:val="007A5B74"/>
    <w:rsid w:val="007C18BE"/>
    <w:rsid w:val="007C62C7"/>
    <w:rsid w:val="007E2C4E"/>
    <w:rsid w:val="008134D9"/>
    <w:rsid w:val="00817133"/>
    <w:rsid w:val="0082300C"/>
    <w:rsid w:val="00834F57"/>
    <w:rsid w:val="008462C8"/>
    <w:rsid w:val="00846432"/>
    <w:rsid w:val="00847E8D"/>
    <w:rsid w:val="00853B8F"/>
    <w:rsid w:val="00857480"/>
    <w:rsid w:val="008950B3"/>
    <w:rsid w:val="008A0B79"/>
    <w:rsid w:val="008C45E1"/>
    <w:rsid w:val="008D23AF"/>
    <w:rsid w:val="008D558D"/>
    <w:rsid w:val="008D6C7C"/>
    <w:rsid w:val="0090204B"/>
    <w:rsid w:val="00902B95"/>
    <w:rsid w:val="0090767C"/>
    <w:rsid w:val="00907BD1"/>
    <w:rsid w:val="00921188"/>
    <w:rsid w:val="00934E4D"/>
    <w:rsid w:val="009419F0"/>
    <w:rsid w:val="0094281F"/>
    <w:rsid w:val="00971443"/>
    <w:rsid w:val="009955D8"/>
    <w:rsid w:val="0099644F"/>
    <w:rsid w:val="009C054D"/>
    <w:rsid w:val="009C148A"/>
    <w:rsid w:val="009C1C88"/>
    <w:rsid w:val="009C3B9A"/>
    <w:rsid w:val="009C774D"/>
    <w:rsid w:val="009D1675"/>
    <w:rsid w:val="009E57DE"/>
    <w:rsid w:val="009E6967"/>
    <w:rsid w:val="009F1C13"/>
    <w:rsid w:val="009F7958"/>
    <w:rsid w:val="00A17743"/>
    <w:rsid w:val="00A21AA8"/>
    <w:rsid w:val="00A35E26"/>
    <w:rsid w:val="00A51689"/>
    <w:rsid w:val="00A54B94"/>
    <w:rsid w:val="00A608C2"/>
    <w:rsid w:val="00A61D8F"/>
    <w:rsid w:val="00A768EF"/>
    <w:rsid w:val="00A77121"/>
    <w:rsid w:val="00A825F9"/>
    <w:rsid w:val="00A83847"/>
    <w:rsid w:val="00A83CB8"/>
    <w:rsid w:val="00A85BEC"/>
    <w:rsid w:val="00A90A3B"/>
    <w:rsid w:val="00A90C6B"/>
    <w:rsid w:val="00A94943"/>
    <w:rsid w:val="00AB118E"/>
    <w:rsid w:val="00AB3A09"/>
    <w:rsid w:val="00AB5C65"/>
    <w:rsid w:val="00AC7B74"/>
    <w:rsid w:val="00AD2DD8"/>
    <w:rsid w:val="00AF4FD3"/>
    <w:rsid w:val="00B11598"/>
    <w:rsid w:val="00B3210D"/>
    <w:rsid w:val="00B40E42"/>
    <w:rsid w:val="00B50B5A"/>
    <w:rsid w:val="00B5500A"/>
    <w:rsid w:val="00B648A6"/>
    <w:rsid w:val="00B66989"/>
    <w:rsid w:val="00B671CF"/>
    <w:rsid w:val="00B72D13"/>
    <w:rsid w:val="00B8617C"/>
    <w:rsid w:val="00B90105"/>
    <w:rsid w:val="00B909B0"/>
    <w:rsid w:val="00B919F0"/>
    <w:rsid w:val="00B920AD"/>
    <w:rsid w:val="00BA15D8"/>
    <w:rsid w:val="00BA4E69"/>
    <w:rsid w:val="00BA5932"/>
    <w:rsid w:val="00BB63DE"/>
    <w:rsid w:val="00BC3066"/>
    <w:rsid w:val="00BC494A"/>
    <w:rsid w:val="00BD3396"/>
    <w:rsid w:val="00BD36B9"/>
    <w:rsid w:val="00BE013D"/>
    <w:rsid w:val="00BE055D"/>
    <w:rsid w:val="00BE13FC"/>
    <w:rsid w:val="00BE3284"/>
    <w:rsid w:val="00C04A31"/>
    <w:rsid w:val="00C0578B"/>
    <w:rsid w:val="00C26CAE"/>
    <w:rsid w:val="00C27825"/>
    <w:rsid w:val="00C34987"/>
    <w:rsid w:val="00C34F42"/>
    <w:rsid w:val="00C43A1C"/>
    <w:rsid w:val="00C52E09"/>
    <w:rsid w:val="00C574C3"/>
    <w:rsid w:val="00C70BC5"/>
    <w:rsid w:val="00C821C3"/>
    <w:rsid w:val="00C844B2"/>
    <w:rsid w:val="00C96CE9"/>
    <w:rsid w:val="00CA1626"/>
    <w:rsid w:val="00CB0BFF"/>
    <w:rsid w:val="00CC0A2D"/>
    <w:rsid w:val="00CD2637"/>
    <w:rsid w:val="00CF05AD"/>
    <w:rsid w:val="00D00389"/>
    <w:rsid w:val="00D12838"/>
    <w:rsid w:val="00D13392"/>
    <w:rsid w:val="00D144BB"/>
    <w:rsid w:val="00D16B8A"/>
    <w:rsid w:val="00D16BC9"/>
    <w:rsid w:val="00D24943"/>
    <w:rsid w:val="00D24E2D"/>
    <w:rsid w:val="00D35AF6"/>
    <w:rsid w:val="00D36B53"/>
    <w:rsid w:val="00D36B96"/>
    <w:rsid w:val="00D4302C"/>
    <w:rsid w:val="00D43706"/>
    <w:rsid w:val="00D545C9"/>
    <w:rsid w:val="00D60E52"/>
    <w:rsid w:val="00D659DE"/>
    <w:rsid w:val="00D75FAD"/>
    <w:rsid w:val="00D81DEC"/>
    <w:rsid w:val="00D840D0"/>
    <w:rsid w:val="00D8793F"/>
    <w:rsid w:val="00D90B28"/>
    <w:rsid w:val="00DA4B16"/>
    <w:rsid w:val="00DA4F5B"/>
    <w:rsid w:val="00DB73CA"/>
    <w:rsid w:val="00DF7071"/>
    <w:rsid w:val="00E059B8"/>
    <w:rsid w:val="00E1487B"/>
    <w:rsid w:val="00E169F1"/>
    <w:rsid w:val="00E33EE8"/>
    <w:rsid w:val="00E4043F"/>
    <w:rsid w:val="00E40D30"/>
    <w:rsid w:val="00E41CBA"/>
    <w:rsid w:val="00E4635C"/>
    <w:rsid w:val="00E553F4"/>
    <w:rsid w:val="00E56BE0"/>
    <w:rsid w:val="00E60F69"/>
    <w:rsid w:val="00E62964"/>
    <w:rsid w:val="00E630F4"/>
    <w:rsid w:val="00E80624"/>
    <w:rsid w:val="00E81BC4"/>
    <w:rsid w:val="00EA054E"/>
    <w:rsid w:val="00EA6EEF"/>
    <w:rsid w:val="00EB37CA"/>
    <w:rsid w:val="00EC44A5"/>
    <w:rsid w:val="00EF5307"/>
    <w:rsid w:val="00F0106E"/>
    <w:rsid w:val="00F07027"/>
    <w:rsid w:val="00F157A4"/>
    <w:rsid w:val="00F2123A"/>
    <w:rsid w:val="00F30265"/>
    <w:rsid w:val="00F35734"/>
    <w:rsid w:val="00F4196B"/>
    <w:rsid w:val="00F42D65"/>
    <w:rsid w:val="00F4690C"/>
    <w:rsid w:val="00F50FAC"/>
    <w:rsid w:val="00F605DE"/>
    <w:rsid w:val="00F82612"/>
    <w:rsid w:val="00FC178C"/>
    <w:rsid w:val="00FD1421"/>
    <w:rsid w:val="00FD14C9"/>
    <w:rsid w:val="00FE29AF"/>
    <w:rsid w:val="00FE381D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  <w14:docId w14:val="022FE42E"/>
  <w15:chartTrackingRefBased/>
  <w15:docId w15:val="{5CE1B776-3321-4EF5-A550-D908780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9B0"/>
    <w:rPr>
      <w:noProof/>
      <w:sz w:val="24"/>
      <w:szCs w:val="24"/>
    </w:rPr>
  </w:style>
  <w:style w:type="paragraph" w:styleId="Ttulo1">
    <w:name w:val="heading 1"/>
    <w:basedOn w:val="Normal"/>
    <w:next w:val="Normal"/>
    <w:qFormat/>
    <w:rsid w:val="00FC17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909B0"/>
    <w:pPr>
      <w:keepNext/>
      <w:jc w:val="center"/>
      <w:outlineLvl w:val="1"/>
    </w:pPr>
    <w:rPr>
      <w:rFonts w:ascii="Arial" w:hAnsi="Arial"/>
      <w:b/>
      <w:noProof w:val="0"/>
      <w:sz w:val="36"/>
      <w:szCs w:val="20"/>
      <w:lang w:val="pt-PT"/>
    </w:rPr>
  </w:style>
  <w:style w:type="paragraph" w:styleId="Ttulo3">
    <w:name w:val="heading 3"/>
    <w:basedOn w:val="Normal"/>
    <w:next w:val="Normal"/>
    <w:qFormat/>
    <w:rsid w:val="00FC17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66B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09B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24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2770E"/>
    <w:pPr>
      <w:spacing w:before="100" w:beforeAutospacing="1" w:after="100" w:afterAutospacing="1"/>
      <w:ind w:firstLine="300"/>
    </w:pPr>
    <w:rPr>
      <w:noProof w:val="0"/>
    </w:rPr>
  </w:style>
  <w:style w:type="character" w:styleId="nfase">
    <w:name w:val="Emphasis"/>
    <w:qFormat/>
    <w:rsid w:val="0052770E"/>
    <w:rPr>
      <w:i/>
      <w:iCs/>
    </w:rPr>
  </w:style>
  <w:style w:type="character" w:styleId="Forte">
    <w:name w:val="Strong"/>
    <w:qFormat/>
    <w:rsid w:val="0052770E"/>
    <w:rPr>
      <w:b/>
      <w:bCs/>
    </w:rPr>
  </w:style>
  <w:style w:type="paragraph" w:styleId="Recuodecorpodetexto">
    <w:name w:val="Body Text Indent"/>
    <w:basedOn w:val="Normal"/>
    <w:rsid w:val="00FC178C"/>
    <w:pPr>
      <w:ind w:left="3600"/>
      <w:jc w:val="both"/>
    </w:pPr>
    <w:rPr>
      <w:rFonts w:ascii="Arial" w:hAnsi="Arial"/>
      <w:b/>
      <w:noProof w:val="0"/>
      <w:sz w:val="28"/>
      <w:szCs w:val="20"/>
    </w:rPr>
  </w:style>
  <w:style w:type="paragraph" w:styleId="Rodap">
    <w:name w:val="footer"/>
    <w:basedOn w:val="Normal"/>
    <w:link w:val="RodapChar"/>
    <w:uiPriority w:val="99"/>
    <w:rsid w:val="00FC178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tulo">
    <w:name w:val="Title"/>
    <w:basedOn w:val="Normal"/>
    <w:qFormat/>
    <w:rsid w:val="00FC178C"/>
    <w:pPr>
      <w:jc w:val="center"/>
    </w:pPr>
    <w:rPr>
      <w:rFonts w:ascii="Arial" w:hAnsi="Arial" w:cs="Arial"/>
      <w:b/>
      <w:bCs/>
      <w:noProof w:val="0"/>
      <w:lang w:eastAsia="en-US"/>
    </w:rPr>
  </w:style>
  <w:style w:type="table" w:styleId="Tabelacomgrade">
    <w:name w:val="Table Grid"/>
    <w:basedOn w:val="Tabelanormal"/>
    <w:rsid w:val="00BC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CC0A2D"/>
    <w:rPr>
      <w:noProof/>
      <w:sz w:val="24"/>
      <w:szCs w:val="24"/>
    </w:rPr>
  </w:style>
  <w:style w:type="character" w:customStyle="1" w:styleId="apple-converted-space">
    <w:name w:val="apple-converted-space"/>
    <w:basedOn w:val="Fontepargpadro"/>
    <w:rsid w:val="004F00A2"/>
  </w:style>
  <w:style w:type="character" w:styleId="Hyperlink">
    <w:name w:val="Hyperlink"/>
    <w:uiPriority w:val="99"/>
    <w:unhideWhenUsed/>
    <w:rsid w:val="004F00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06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Ttulo4Char">
    <w:name w:val="Título 4 Char"/>
    <w:link w:val="Ttulo4"/>
    <w:semiHidden/>
    <w:rsid w:val="00266B95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gkelc">
    <w:name w:val="hgkelc"/>
    <w:basedOn w:val="Fontepargpadro"/>
    <w:rsid w:val="0057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1332-E3F4-4CB3-8CBF-9B527E03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– CI nº      022/2008</vt:lpstr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– CI nº      022/2008</dc:title>
  <dc:subject/>
  <dc:creator>Procuradoria</dc:creator>
  <cp:keywords/>
  <cp:lastModifiedBy>xxx</cp:lastModifiedBy>
  <cp:revision>2</cp:revision>
  <cp:lastPrinted>2021-04-29T21:04:00Z</cp:lastPrinted>
  <dcterms:created xsi:type="dcterms:W3CDTF">2021-12-16T21:29:00Z</dcterms:created>
  <dcterms:modified xsi:type="dcterms:W3CDTF">2021-12-16T21:29:00Z</dcterms:modified>
</cp:coreProperties>
</file>